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850.3937007874017"/>
        <w:contextualSpacing w:val="0"/>
        <w:rPr>
          <w:b w:val="1"/>
        </w:rPr>
      </w:pPr>
      <w:r w:rsidDel="00000000" w:rsidR="00000000" w:rsidRPr="00000000">
        <w:rPr>
          <w:b w:val="1"/>
          <w:rtl w:val="0"/>
        </w:rPr>
        <w:t xml:space="preserve">A Presença de Deus tomou conta da Casa</w:t>
      </w:r>
    </w:p>
    <w:p w:rsidR="00000000" w:rsidDel="00000000" w:rsidP="00000000" w:rsidRDefault="00000000" w:rsidRPr="00000000" w14:paraId="00000001">
      <w:pPr>
        <w:ind w:firstLine="850.3937007874017"/>
        <w:contextualSpacing w:val="0"/>
        <w:rPr/>
      </w:pPr>
      <w:r w:rsidDel="00000000" w:rsidR="00000000" w:rsidRPr="00000000">
        <w:rPr>
          <w:rtl w:val="0"/>
        </w:rPr>
      </w:r>
    </w:p>
    <w:p w:rsidR="00000000" w:rsidDel="00000000" w:rsidP="00000000" w:rsidRDefault="00000000" w:rsidRPr="00000000" w14:paraId="00000002">
      <w:pPr>
        <w:ind w:firstLine="850.3937007874017"/>
        <w:contextualSpacing w:val="0"/>
        <w:rPr/>
      </w:pPr>
      <w:r w:rsidDel="00000000" w:rsidR="00000000" w:rsidRPr="00000000">
        <w:rPr>
          <w:rtl w:val="0"/>
        </w:rPr>
        <w:t xml:space="preserve">A presença de Deus foi sentida do início ao fim da Vigília de Outubro. Até a hora da oferta se tornou um momento maravilhoso de unção e alegria nos corações. O povo de Deus contribuiu exultando e dando glórias a Deus. Foi uma madrugada de poder, de curas, de libertação e salvação de almas.</w:t>
      </w:r>
    </w:p>
    <w:p w:rsidR="00000000" w:rsidDel="00000000" w:rsidP="00000000" w:rsidRDefault="00000000" w:rsidRPr="00000000" w14:paraId="00000003">
      <w:pPr>
        <w:ind w:firstLine="850.3937007874017"/>
        <w:contextualSpacing w:val="0"/>
        <w:rPr/>
      </w:pPr>
      <w:r w:rsidDel="00000000" w:rsidR="00000000" w:rsidRPr="00000000">
        <w:rPr>
          <w:rtl w:val="0"/>
        </w:rPr>
        <w:t xml:space="preserve">O templo da ala masculina ficou completamente lotado e a maioria dos irmãos permaneceu até o final da Vigília, por volta das 5h da manhã de sábado. No meio do evento, o pastor Moisés Martins levantou um grande clamor por cura do câncer, especialmente em função do Outubro Rosa, campanha de prevenção que lembra as mulheres de fazer os exames anualmente. Em seguida, a igreja orou pelo Brasil e pelas eleições que ocorreriam dois dias depois, no dia 7 de outubro.</w:t>
      </w:r>
    </w:p>
    <w:p w:rsidR="00000000" w:rsidDel="00000000" w:rsidP="00000000" w:rsidRDefault="00000000" w:rsidRPr="00000000" w14:paraId="00000004">
      <w:pPr>
        <w:ind w:firstLine="850.3937007874017"/>
        <w:contextualSpacing w:val="0"/>
        <w:rPr/>
      </w:pPr>
      <w:r w:rsidDel="00000000" w:rsidR="00000000" w:rsidRPr="00000000">
        <w:rPr>
          <w:rtl w:val="0"/>
        </w:rPr>
        <w:t xml:space="preserve">Clayton Queiroz cantou diversos louvores junto com a dupla Jackson e Talita, e no final da sua participação fez um convite àqueles que estavam afastados de Cristo para se voltarem a Jesus. Dezenas de vidas vieram em lágrimas diante do altar.</w:t>
      </w:r>
    </w:p>
    <w:p w:rsidR="00000000" w:rsidDel="00000000" w:rsidP="00000000" w:rsidRDefault="00000000" w:rsidRPr="00000000" w14:paraId="00000005">
      <w:pPr>
        <w:ind w:firstLine="850.3937007874017"/>
        <w:contextualSpacing w:val="0"/>
        <w:rPr/>
      </w:pPr>
      <w:r w:rsidDel="00000000" w:rsidR="00000000" w:rsidRPr="00000000">
        <w:rPr>
          <w:rtl w:val="0"/>
        </w:rPr>
        <w:t xml:space="preserve">A Vigília teve dois preletores: Ev. Max Milian de Santa Catarina e Pr. Renan Lopes, do Rio de Janeiro. Ambos foram usados poderosamente pelo Senhor para trazer a mensagem da parte de Deus à igreja. </w:t>
      </w:r>
    </w:p>
    <w:p w:rsidR="00000000" w:rsidDel="00000000" w:rsidP="00000000" w:rsidRDefault="00000000" w:rsidRPr="00000000" w14:paraId="00000006">
      <w:pPr>
        <w:ind w:firstLine="850.3937007874017"/>
        <w:contextualSpacing w:val="0"/>
        <w:rPr/>
      </w:pPr>
      <w:r w:rsidDel="00000000" w:rsidR="00000000" w:rsidRPr="00000000">
        <w:rPr>
          <w:rtl w:val="0"/>
        </w:rPr>
        <w:t xml:space="preserve">Pela Internet, milhares de pessoas acompanharam a transmissão ao vivo pelo Youtube e pelo Facebook do Bom Samaritano. Irmãos de todo o Brasil e em mais de 30 países assistiram o evento online.</w:t>
      </w:r>
    </w:p>
    <w:p w:rsidR="00000000" w:rsidDel="00000000" w:rsidP="00000000" w:rsidRDefault="00000000" w:rsidRPr="00000000" w14:paraId="00000007">
      <w:pPr>
        <w:ind w:firstLine="850.3937007874017"/>
        <w:contextualSpacing w:val="0"/>
        <w:rPr/>
      </w:pPr>
      <w:r w:rsidDel="00000000" w:rsidR="00000000" w:rsidRPr="00000000">
        <w:rPr>
          <w:rtl w:val="0"/>
        </w:rPr>
      </w:r>
    </w:p>
    <w:p w:rsidR="00000000" w:rsidDel="00000000" w:rsidP="00000000" w:rsidRDefault="00000000" w:rsidRPr="00000000" w14:paraId="00000008">
      <w:pPr>
        <w:ind w:firstLine="850.3937007874017"/>
        <w:contextualSpacing w:val="0"/>
        <w:rPr/>
      </w:pPr>
      <w:r w:rsidDel="00000000" w:rsidR="00000000" w:rsidRPr="00000000">
        <w:rPr>
          <w:rtl w:val="0"/>
        </w:rPr>
      </w:r>
    </w:p>
    <w:p w:rsidR="00000000" w:rsidDel="00000000" w:rsidP="00000000" w:rsidRDefault="00000000" w:rsidRPr="00000000" w14:paraId="00000009">
      <w:pPr>
        <w:ind w:firstLine="850.3937007874017"/>
        <w:contextualSpacing w:val="0"/>
        <w:rPr/>
      </w:pPr>
      <w:r w:rsidDel="00000000" w:rsidR="00000000" w:rsidRPr="00000000">
        <w:rPr>
          <w:rtl w:val="0"/>
        </w:rPr>
      </w:r>
    </w:p>
    <w:p w:rsidR="00000000" w:rsidDel="00000000" w:rsidP="00000000" w:rsidRDefault="00000000" w:rsidRPr="00000000" w14:paraId="0000000A">
      <w:pPr>
        <w:ind w:firstLine="850.3937007874017"/>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