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850.393700787401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 Vigília de março teve dois preletores</w:t>
      </w:r>
    </w:p>
    <w:p w:rsidR="00000000" w:rsidDel="00000000" w:rsidP="00000000" w:rsidRDefault="00000000" w:rsidRPr="00000000" w14:paraId="00000002">
      <w:pPr>
        <w:ind w:firstLine="850.393700787401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850.3937007874017"/>
        <w:rPr/>
      </w:pPr>
      <w:r w:rsidDel="00000000" w:rsidR="00000000" w:rsidRPr="00000000">
        <w:rPr>
          <w:rtl w:val="0"/>
        </w:rPr>
        <w:t xml:space="preserve">O Bom Samaritano viveu mais uma madrugada cheia da glória de Deus. No dia 1º de março foi realizada uma grandiosa Vigília. Apesar de ser bem no início do mês e bem no feriado de Carnaval, o templo ficou cheio. Irmãos de toda a região subiram o monte onde está a chácara masculina, em Alto Forquilhas, São José (SC).</w:t>
      </w:r>
    </w:p>
    <w:p w:rsidR="00000000" w:rsidDel="00000000" w:rsidP="00000000" w:rsidRDefault="00000000" w:rsidRPr="00000000" w14:paraId="00000004">
      <w:pPr>
        <w:ind w:firstLine="850.3937007874017"/>
        <w:rPr/>
      </w:pPr>
      <w:r w:rsidDel="00000000" w:rsidR="00000000" w:rsidRPr="00000000">
        <w:rPr>
          <w:rtl w:val="0"/>
        </w:rPr>
        <w:t xml:space="preserve">O grupo de alunos do Bom Samaritano louvou junto com a cantora Amanda Ponti o hino "Desperta", que fala sobre a volta de Jesus. Logo após, o Pr. Pedro Tiago trouxe a primeira mensagem da noite. Uma palavra sobre oração: "Quando entro no meu quarto, fecho a porta e abro meu coração para Ele, posso contar os mais profundos segredos. É na oração que nos tornamos amigos de Jesus". No final da palavra, o pastor Pedro convidou a igreja para dobrar os joelhos e tirar alguns minutos de clamor na presença de Deus.</w:t>
      </w:r>
    </w:p>
    <w:p w:rsidR="00000000" w:rsidDel="00000000" w:rsidP="00000000" w:rsidRDefault="00000000" w:rsidRPr="00000000" w14:paraId="00000005">
      <w:pPr>
        <w:ind w:firstLine="850.3937007874017"/>
        <w:rPr/>
      </w:pPr>
      <w:r w:rsidDel="00000000" w:rsidR="00000000" w:rsidRPr="00000000">
        <w:rPr>
          <w:rtl w:val="0"/>
        </w:rPr>
        <w:t xml:space="preserve">A dupla Wellingthon e Talita, que atualmente mora no Rio de Janeiro, esteve na Vigília adorando ao Senhor. A missionária Neide Marciel, de Brasília, também veio para louvar e foi grandemente usada com muita unção. Nos louvores, participaram ainda diversos cantores locais.</w:t>
      </w:r>
    </w:p>
    <w:p w:rsidR="00000000" w:rsidDel="00000000" w:rsidP="00000000" w:rsidRDefault="00000000" w:rsidRPr="00000000" w14:paraId="00000006">
      <w:pPr>
        <w:ind w:firstLine="850.3937007874017"/>
        <w:rPr/>
      </w:pPr>
      <w:r w:rsidDel="00000000" w:rsidR="00000000" w:rsidRPr="00000000">
        <w:rPr>
          <w:rtl w:val="0"/>
        </w:rPr>
        <w:t xml:space="preserve">A Pra. Isabel Falcão foi a outra preletora da Vigília. No final da mensagem, ela entregou uma mensagem profética ao Pr. Moisés Martins, dizendo que o Senhor está preparando novidades para sua vida espiritual e ministerial. </w:t>
      </w:r>
    </w:p>
    <w:p w:rsidR="00000000" w:rsidDel="00000000" w:rsidP="00000000" w:rsidRDefault="00000000" w:rsidRPr="00000000" w14:paraId="00000007">
      <w:pPr>
        <w:ind w:firstLine="850.3937007874017"/>
        <w:rPr/>
      </w:pPr>
      <w:r w:rsidDel="00000000" w:rsidR="00000000" w:rsidRPr="00000000">
        <w:rPr>
          <w:rtl w:val="0"/>
        </w:rPr>
        <w:t xml:space="preserve">Deus falou ainda sobre o trabalho do Bom Samaritano: "Nesta noite, Deus entra com livramento neste lugar. Todo este lugar está sendo blindado pelo Senhor, todo este lugar está sendo visitado pelo Senhor, Deus está agindo. O anjo do Senhor acampa neste lugar". A pregadora disse que durante à tarde conheceu as instalações do Bom Samaritano e enquanto andava, Deus lhe disse que algo tinha sido projetado para prejudicar a obra. "Tenha certeza de que o Senhor deu um grande livramento aqui neste dia".</w:t>
      </w:r>
    </w:p>
    <w:p w:rsidR="00000000" w:rsidDel="00000000" w:rsidP="00000000" w:rsidRDefault="00000000" w:rsidRPr="00000000" w14:paraId="00000008">
      <w:pPr>
        <w:ind w:firstLine="850.3937007874017"/>
        <w:rPr/>
      </w:pPr>
      <w:r w:rsidDel="00000000" w:rsidR="00000000" w:rsidRPr="00000000">
        <w:rPr>
          <w:rtl w:val="0"/>
        </w:rPr>
        <w:t xml:space="preserve">A Vigília foi até às 4h40 da manhã de sábado e terminou debaixo da glória de Deus, com muitas vidas renovadas.</w:t>
      </w:r>
    </w:p>
    <w:p w:rsidR="00000000" w:rsidDel="00000000" w:rsidP="00000000" w:rsidRDefault="00000000" w:rsidRPr="00000000" w14:paraId="00000009">
      <w:pPr>
        <w:ind w:firstLine="850.393700787401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850.393700787401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850.393700787401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850.3937007874017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